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ED" w:rsidRPr="00333F52" w:rsidRDefault="00333F52" w:rsidP="00C357ED">
      <w:pPr>
        <w:pStyle w:val="a3"/>
        <w:spacing w:before="69"/>
        <w:ind w:right="112"/>
        <w:jc w:val="right"/>
        <w:rPr>
          <w:u w:val="single"/>
        </w:rPr>
      </w:pPr>
      <w:r w:rsidRPr="00333F52">
        <w:t xml:space="preserve">Приложение 3 </w:t>
      </w:r>
      <w:r w:rsidR="00C357ED" w:rsidRPr="00333F52">
        <w:tab/>
      </w:r>
    </w:p>
    <w:p w:rsidR="00C357ED" w:rsidRDefault="00C357ED" w:rsidP="00C357ED">
      <w:pPr>
        <w:pStyle w:val="a3"/>
        <w:spacing w:before="69"/>
        <w:ind w:right="112"/>
        <w:jc w:val="right"/>
      </w:pPr>
    </w:p>
    <w:p w:rsidR="00C357ED" w:rsidRDefault="00C357ED" w:rsidP="00C357ED">
      <w:pPr>
        <w:spacing w:line="276" w:lineRule="auto"/>
        <w:ind w:left="3147" w:hanging="2040"/>
        <w:rPr>
          <w:b/>
          <w:sz w:val="28"/>
        </w:rPr>
      </w:pPr>
      <w:r>
        <w:rPr>
          <w:b/>
          <w:sz w:val="28"/>
        </w:rPr>
        <w:t>Муниципальный</w:t>
      </w:r>
      <w:r w:rsidRPr="00394709">
        <w:rPr>
          <w:b/>
          <w:spacing w:val="-6"/>
          <w:sz w:val="28"/>
        </w:rPr>
        <w:t xml:space="preserve"> </w:t>
      </w:r>
      <w:r w:rsidRPr="00394709">
        <w:rPr>
          <w:b/>
          <w:sz w:val="28"/>
        </w:rPr>
        <w:t>план</w:t>
      </w:r>
      <w:r w:rsidRPr="00394709">
        <w:rPr>
          <w:b/>
          <w:spacing w:val="-6"/>
          <w:sz w:val="28"/>
        </w:rPr>
        <w:t xml:space="preserve"> </w:t>
      </w:r>
      <w:r w:rsidRPr="00394709">
        <w:rPr>
          <w:b/>
          <w:sz w:val="28"/>
        </w:rPr>
        <w:t>мероприятий,</w:t>
      </w:r>
      <w:r w:rsidRPr="00394709">
        <w:rPr>
          <w:b/>
          <w:spacing w:val="-6"/>
          <w:sz w:val="28"/>
        </w:rPr>
        <w:t xml:space="preserve"> </w:t>
      </w:r>
      <w:r w:rsidRPr="00394709">
        <w:rPr>
          <w:b/>
          <w:sz w:val="28"/>
        </w:rPr>
        <w:t>направленных</w:t>
      </w:r>
      <w:r w:rsidRPr="00394709">
        <w:rPr>
          <w:b/>
          <w:spacing w:val="-4"/>
          <w:sz w:val="28"/>
        </w:rPr>
        <w:t xml:space="preserve"> </w:t>
      </w:r>
      <w:r w:rsidRPr="00394709">
        <w:rPr>
          <w:b/>
          <w:sz w:val="28"/>
        </w:rPr>
        <w:t>на</w:t>
      </w:r>
      <w:r w:rsidRPr="00394709">
        <w:rPr>
          <w:b/>
          <w:spacing w:val="-4"/>
          <w:sz w:val="28"/>
        </w:rPr>
        <w:t xml:space="preserve"> </w:t>
      </w:r>
      <w:r w:rsidRPr="00394709">
        <w:rPr>
          <w:b/>
          <w:sz w:val="28"/>
        </w:rPr>
        <w:t>формирование</w:t>
      </w:r>
      <w:r w:rsidRPr="00394709">
        <w:rPr>
          <w:b/>
          <w:spacing w:val="-5"/>
          <w:sz w:val="28"/>
        </w:rPr>
        <w:t xml:space="preserve"> </w:t>
      </w:r>
      <w:r w:rsidRPr="00394709">
        <w:rPr>
          <w:b/>
          <w:sz w:val="28"/>
        </w:rPr>
        <w:t>и</w:t>
      </w:r>
      <w:r w:rsidRPr="00394709">
        <w:rPr>
          <w:b/>
          <w:spacing w:val="-7"/>
          <w:sz w:val="28"/>
        </w:rPr>
        <w:t xml:space="preserve"> </w:t>
      </w:r>
      <w:r w:rsidRPr="00394709">
        <w:rPr>
          <w:b/>
          <w:sz w:val="28"/>
        </w:rPr>
        <w:t>оценку</w:t>
      </w:r>
      <w:r w:rsidRPr="00394709">
        <w:rPr>
          <w:b/>
          <w:spacing w:val="-4"/>
          <w:sz w:val="28"/>
        </w:rPr>
        <w:t xml:space="preserve"> </w:t>
      </w:r>
      <w:r w:rsidRPr="00394709">
        <w:rPr>
          <w:b/>
          <w:sz w:val="28"/>
        </w:rPr>
        <w:t>функциональной</w:t>
      </w:r>
      <w:r w:rsidRPr="00394709">
        <w:rPr>
          <w:b/>
          <w:spacing w:val="-6"/>
          <w:sz w:val="28"/>
        </w:rPr>
        <w:t xml:space="preserve"> </w:t>
      </w:r>
      <w:r w:rsidRPr="00394709">
        <w:rPr>
          <w:b/>
          <w:sz w:val="28"/>
        </w:rPr>
        <w:t>грамотности обучающихся общеобразовательных организаций</w:t>
      </w:r>
      <w:r>
        <w:rPr>
          <w:b/>
          <w:sz w:val="28"/>
        </w:rPr>
        <w:t xml:space="preserve"> </w:t>
      </w:r>
    </w:p>
    <w:p w:rsidR="00C357ED" w:rsidRDefault="00C357ED" w:rsidP="00C357ED">
      <w:pPr>
        <w:spacing w:line="276" w:lineRule="auto"/>
        <w:ind w:left="3147" w:hanging="2040"/>
        <w:jc w:val="center"/>
        <w:rPr>
          <w:b/>
          <w:sz w:val="28"/>
        </w:rPr>
      </w:pPr>
      <w:r>
        <w:rPr>
          <w:b/>
          <w:sz w:val="28"/>
        </w:rPr>
        <w:t>Дальнереченского городского округа,</w:t>
      </w:r>
    </w:p>
    <w:p w:rsidR="00C357ED" w:rsidRPr="00394709" w:rsidRDefault="00C357ED" w:rsidP="00C357ED">
      <w:pPr>
        <w:spacing w:line="276" w:lineRule="auto"/>
        <w:jc w:val="center"/>
        <w:rPr>
          <w:b/>
          <w:sz w:val="28"/>
        </w:rPr>
      </w:pPr>
      <w:r w:rsidRPr="00394709">
        <w:rPr>
          <w:b/>
          <w:sz w:val="28"/>
        </w:rPr>
        <w:t>на 2023/2024 учебный год</w:t>
      </w:r>
    </w:p>
    <w:p w:rsidR="00C357ED" w:rsidRDefault="00C357ED" w:rsidP="00C357ED">
      <w:pPr>
        <w:pStyle w:val="a3"/>
        <w:spacing w:before="10"/>
        <w:rPr>
          <w:b/>
          <w:sz w:val="2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225"/>
        <w:gridCol w:w="3404"/>
        <w:gridCol w:w="3971"/>
        <w:gridCol w:w="2835"/>
      </w:tblGrid>
      <w:tr w:rsidR="00C357ED" w:rsidTr="00A0440F">
        <w:trPr>
          <w:trHeight w:val="569"/>
        </w:trPr>
        <w:tc>
          <w:tcPr>
            <w:tcW w:w="703" w:type="dxa"/>
            <w:tcBorders>
              <w:bottom w:val="double" w:sz="4" w:space="0" w:color="000000"/>
            </w:tcBorders>
          </w:tcPr>
          <w:p w:rsidR="00C357ED" w:rsidRDefault="00C357ED" w:rsidP="00A0440F">
            <w:pPr>
              <w:pStyle w:val="TableParagraph"/>
              <w:spacing w:line="270" w:lineRule="atLeast"/>
              <w:ind w:right="231" w:firstLine="10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25" w:type="dxa"/>
            <w:tcBorders>
              <w:bottom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4"/>
              <w:ind w:left="544" w:right="5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bottom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4"/>
              <w:ind w:left="261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3971" w:type="dxa"/>
            <w:tcBorders>
              <w:bottom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4"/>
              <w:ind w:left="75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835" w:type="dxa"/>
            <w:tcBorders>
              <w:bottom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4"/>
              <w:ind w:left="557" w:right="5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C357ED" w:rsidTr="00A0440F">
        <w:trPr>
          <w:trHeight w:val="341"/>
        </w:trPr>
        <w:tc>
          <w:tcPr>
            <w:tcW w:w="703" w:type="dxa"/>
            <w:tcBorders>
              <w:top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14"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25" w:type="dxa"/>
            <w:tcBorders>
              <w:top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14"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4" w:type="dxa"/>
            <w:tcBorders>
              <w:top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14"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  <w:tcBorders>
              <w:top w:val="double" w:sz="4" w:space="0" w:color="000000"/>
            </w:tcBorders>
          </w:tcPr>
          <w:p w:rsidR="00C357ED" w:rsidRDefault="00C357ED" w:rsidP="00A0440F">
            <w:pPr>
              <w:pStyle w:val="TableParagraph"/>
              <w:spacing w:before="14"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double" w:sz="4" w:space="0" w:color="000000"/>
            </w:tcBorders>
          </w:tcPr>
          <w:p w:rsidR="00C357ED" w:rsidRDefault="00C357ED" w:rsidP="00A0440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357ED" w:rsidTr="00A0440F">
        <w:trPr>
          <w:trHeight w:val="1655"/>
        </w:trPr>
        <w:tc>
          <w:tcPr>
            <w:tcW w:w="703" w:type="dxa"/>
          </w:tcPr>
          <w:p w:rsidR="00C357ED" w:rsidRDefault="00C357ED" w:rsidP="00A0440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822"/>
              </w:tabs>
              <w:ind w:right="99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>Организация</w:t>
            </w:r>
            <w:r w:rsidRPr="00720447">
              <w:rPr>
                <w:spacing w:val="-15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методических</w:t>
            </w:r>
            <w:r w:rsidRPr="00720447">
              <w:rPr>
                <w:spacing w:val="-15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 xml:space="preserve">совещаний по вопросу формирования и оценки </w:t>
            </w:r>
            <w:r w:rsidRPr="00720447">
              <w:rPr>
                <w:spacing w:val="-2"/>
                <w:sz w:val="24"/>
                <w:lang w:val="ru-RU"/>
              </w:rPr>
              <w:t>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грамотности </w:t>
            </w:r>
            <w:r w:rsidRPr="00720447">
              <w:rPr>
                <w:sz w:val="24"/>
                <w:lang w:val="ru-RU"/>
              </w:rPr>
              <w:t>обучающихс</w:t>
            </w:r>
            <w:r>
              <w:rPr>
                <w:sz w:val="24"/>
                <w:lang w:val="ru-RU"/>
              </w:rPr>
              <w:t>я со специалистами  школьных методических служб (далее – Ш</w:t>
            </w:r>
            <w:r w:rsidRPr="00720447">
              <w:rPr>
                <w:sz w:val="24"/>
                <w:lang w:val="ru-RU"/>
              </w:rPr>
              <w:t>МС)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Октябрь 2023</w:t>
            </w:r>
          </w:p>
          <w:p w:rsidR="00C357ED" w:rsidRDefault="00C357ED" w:rsidP="00A0440F">
            <w:pPr>
              <w:pStyle w:val="TableParagraph"/>
              <w:ind w:left="261" w:right="25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Январь 2024</w:t>
            </w:r>
          </w:p>
          <w:p w:rsidR="00C357ED" w:rsidRPr="00353224" w:rsidRDefault="00C357ED" w:rsidP="00A0440F">
            <w:pPr>
              <w:pStyle w:val="TableParagraph"/>
              <w:ind w:left="261" w:right="25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Март 2024</w:t>
            </w:r>
          </w:p>
        </w:tc>
        <w:tc>
          <w:tcPr>
            <w:tcW w:w="3971" w:type="dxa"/>
          </w:tcPr>
          <w:p w:rsidR="00C357ED" w:rsidRDefault="00C357ED" w:rsidP="00A0440F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совещания</w:t>
            </w:r>
            <w:proofErr w:type="spellEnd"/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tabs>
                <w:tab w:val="left" w:pos="2835"/>
              </w:tabs>
              <w:ind w:left="51" w:right="-51" w:firstLine="9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 «Управление образования»</w:t>
            </w:r>
          </w:p>
          <w:p w:rsidR="00C357ED" w:rsidRPr="00353224" w:rsidRDefault="00C357ED" w:rsidP="00A0440F">
            <w:pPr>
              <w:pStyle w:val="TableParagraph"/>
              <w:tabs>
                <w:tab w:val="left" w:pos="2835"/>
              </w:tabs>
              <w:ind w:left="51" w:right="-51" w:firstLine="9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Абдуллаева Л.Г.</w:t>
            </w:r>
          </w:p>
        </w:tc>
      </w:tr>
      <w:tr w:rsidR="00C357ED" w:rsidTr="00A0440F">
        <w:trPr>
          <w:trHeight w:val="1380"/>
        </w:trPr>
        <w:tc>
          <w:tcPr>
            <w:tcW w:w="703" w:type="dxa"/>
          </w:tcPr>
          <w:p w:rsidR="00C357ED" w:rsidRDefault="00C357ED" w:rsidP="00A0440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Уточнение списка муниципальных координаторов по формированию и оценке функциональной грамотности </w:t>
            </w:r>
            <w:r w:rsidRPr="00720447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59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0.09.2023</w:t>
            </w:r>
          </w:p>
        </w:tc>
        <w:tc>
          <w:tcPr>
            <w:tcW w:w="3971" w:type="dxa"/>
          </w:tcPr>
          <w:p w:rsidR="00C357ED" w:rsidRPr="00353224" w:rsidRDefault="00C357ED" w:rsidP="00A0440F">
            <w:pPr>
              <w:pStyle w:val="TableParagraph"/>
              <w:tabs>
                <w:tab w:val="left" w:pos="1701"/>
                <w:tab w:val="left" w:pos="2346"/>
                <w:tab w:val="left" w:pos="2561"/>
                <w:tab w:val="left" w:pos="2677"/>
                <w:tab w:val="left" w:pos="3145"/>
              </w:tabs>
              <w:ind w:left="102" w:right="104"/>
              <w:jc w:val="both"/>
              <w:rPr>
                <w:sz w:val="24"/>
                <w:lang w:val="ru-RU"/>
              </w:rPr>
            </w:pPr>
            <w:r w:rsidRPr="00720447">
              <w:rPr>
                <w:spacing w:val="-2"/>
                <w:sz w:val="24"/>
                <w:lang w:val="ru-RU"/>
              </w:rPr>
              <w:t>Приказ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10"/>
                <w:sz w:val="24"/>
                <w:lang w:val="ru-RU"/>
              </w:rPr>
              <w:t>о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назначении </w:t>
            </w:r>
            <w:r>
              <w:rPr>
                <w:sz w:val="24"/>
                <w:lang w:val="ru-RU"/>
              </w:rPr>
              <w:t>школьных</w:t>
            </w:r>
            <w:r w:rsidRPr="00720447">
              <w:rPr>
                <w:sz w:val="24"/>
                <w:lang w:val="ru-RU"/>
              </w:rPr>
              <w:t xml:space="preserve"> координаторов по </w:t>
            </w:r>
            <w:r w:rsidRPr="00720447">
              <w:rPr>
                <w:spacing w:val="-2"/>
                <w:sz w:val="24"/>
                <w:lang w:val="ru-RU"/>
              </w:rPr>
              <w:t>формированию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353224">
              <w:rPr>
                <w:spacing w:val="-10"/>
                <w:sz w:val="24"/>
                <w:lang w:val="ru-RU"/>
              </w:rPr>
              <w:t>и</w:t>
            </w:r>
            <w:r w:rsidRPr="00353224">
              <w:rPr>
                <w:sz w:val="24"/>
                <w:lang w:val="ru-RU"/>
              </w:rPr>
              <w:tab/>
            </w:r>
            <w:r w:rsidRPr="00353224">
              <w:rPr>
                <w:sz w:val="24"/>
                <w:lang w:val="ru-RU"/>
              </w:rPr>
              <w:tab/>
            </w:r>
            <w:r w:rsidRPr="00353224">
              <w:rPr>
                <w:sz w:val="24"/>
                <w:lang w:val="ru-RU"/>
              </w:rPr>
              <w:tab/>
            </w:r>
            <w:r w:rsidRPr="00353224">
              <w:rPr>
                <w:spacing w:val="-2"/>
                <w:sz w:val="24"/>
                <w:lang w:val="ru-RU"/>
              </w:rPr>
              <w:t>оценке функциональной</w:t>
            </w:r>
            <w:r w:rsidRPr="00353224">
              <w:rPr>
                <w:sz w:val="24"/>
                <w:lang w:val="ru-RU"/>
              </w:rPr>
              <w:tab/>
            </w:r>
            <w:r w:rsidRPr="00353224">
              <w:rPr>
                <w:sz w:val="24"/>
                <w:lang w:val="ru-RU"/>
              </w:rPr>
              <w:tab/>
            </w:r>
            <w:r w:rsidRPr="00353224">
              <w:rPr>
                <w:spacing w:val="-2"/>
                <w:sz w:val="24"/>
                <w:lang w:val="ru-RU"/>
              </w:rPr>
              <w:t>грамотности обучающихся</w:t>
            </w:r>
          </w:p>
        </w:tc>
        <w:tc>
          <w:tcPr>
            <w:tcW w:w="2835" w:type="dxa"/>
          </w:tcPr>
          <w:p w:rsidR="00C357ED" w:rsidRPr="00353224" w:rsidRDefault="00C357ED" w:rsidP="00A0440F">
            <w:pPr>
              <w:pStyle w:val="TableParagraph"/>
              <w:ind w:left="525" w:right="-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ОО</w:t>
            </w:r>
          </w:p>
        </w:tc>
      </w:tr>
      <w:tr w:rsidR="00C357ED" w:rsidTr="00A0440F">
        <w:trPr>
          <w:trHeight w:val="1380"/>
        </w:trPr>
        <w:tc>
          <w:tcPr>
            <w:tcW w:w="703" w:type="dxa"/>
          </w:tcPr>
          <w:p w:rsidR="00C357ED" w:rsidRDefault="00C357ED" w:rsidP="00A0440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478"/>
                <w:tab w:val="left" w:pos="2822"/>
                <w:tab w:val="left" w:pos="3408"/>
              </w:tabs>
              <w:ind w:right="96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>Актуализация содержания раз</w:t>
            </w:r>
            <w:r>
              <w:rPr>
                <w:sz w:val="24"/>
                <w:lang w:val="ru-RU"/>
              </w:rPr>
              <w:t>дела на официальном сайте МКУ «Управление образования»</w:t>
            </w:r>
            <w:r w:rsidRPr="00720447">
              <w:rPr>
                <w:sz w:val="24"/>
                <w:lang w:val="ru-RU"/>
              </w:rPr>
              <w:t xml:space="preserve"> по </w:t>
            </w:r>
            <w:r w:rsidRPr="00720447">
              <w:rPr>
                <w:spacing w:val="-2"/>
                <w:sz w:val="24"/>
                <w:lang w:val="ru-RU"/>
              </w:rPr>
              <w:t>формированию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10"/>
                <w:sz w:val="24"/>
                <w:lang w:val="ru-RU"/>
              </w:rPr>
              <w:t>и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оценке 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грамотности</w:t>
            </w:r>
          </w:p>
          <w:p w:rsidR="00C357ED" w:rsidRDefault="00C357ED" w:rsidP="00A0440F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tabs>
                <w:tab w:val="left" w:pos="3059"/>
              </w:tabs>
              <w:ind w:left="102" w:right="105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Раздел на официальном сайте </w:t>
            </w:r>
            <w:r>
              <w:rPr>
                <w:sz w:val="24"/>
                <w:lang w:val="ru-RU"/>
              </w:rPr>
              <w:t>МКУ «Управление образования»</w:t>
            </w:r>
            <w:r w:rsidRPr="00720447">
              <w:rPr>
                <w:sz w:val="24"/>
                <w:lang w:val="ru-RU"/>
              </w:rPr>
              <w:t xml:space="preserve"> формирование банка </w:t>
            </w:r>
            <w:r w:rsidRPr="00720447">
              <w:rPr>
                <w:spacing w:val="-2"/>
                <w:sz w:val="24"/>
                <w:lang w:val="ru-RU"/>
              </w:rPr>
              <w:t>материалов,</w:t>
            </w:r>
            <w:r>
              <w:rPr>
                <w:sz w:val="24"/>
                <w:lang w:val="ru-RU"/>
              </w:rPr>
              <w:t xml:space="preserve"> </w:t>
            </w:r>
            <w:r w:rsidRPr="00720447">
              <w:rPr>
                <w:spacing w:val="-2"/>
                <w:sz w:val="24"/>
                <w:lang w:val="ru-RU"/>
              </w:rPr>
              <w:t xml:space="preserve">лучших </w:t>
            </w:r>
            <w:r w:rsidRPr="00720447">
              <w:rPr>
                <w:sz w:val="24"/>
                <w:lang w:val="ru-RU"/>
              </w:rPr>
              <w:t>образовательных практик</w:t>
            </w: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tabs>
                <w:tab w:val="left" w:pos="2835"/>
              </w:tabs>
              <w:ind w:left="51" w:right="-51" w:firstLine="9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 «Управление образования»</w:t>
            </w:r>
          </w:p>
          <w:p w:rsidR="00C357ED" w:rsidRPr="00C41914" w:rsidRDefault="00C357ED" w:rsidP="00A0440F">
            <w:pPr>
              <w:pStyle w:val="TableParagraph"/>
              <w:ind w:left="523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Абдуллаева Л.Г </w:t>
            </w:r>
          </w:p>
        </w:tc>
      </w:tr>
      <w:tr w:rsidR="00C357ED" w:rsidTr="00A0440F">
        <w:trPr>
          <w:trHeight w:val="1379"/>
        </w:trPr>
        <w:tc>
          <w:tcPr>
            <w:tcW w:w="703" w:type="dxa"/>
          </w:tcPr>
          <w:p w:rsidR="00C357ED" w:rsidRDefault="00C357ED" w:rsidP="00A0440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432"/>
                <w:tab w:val="left" w:pos="3387"/>
              </w:tabs>
              <w:ind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</w:t>
            </w:r>
            <w:r w:rsidRPr="00720447">
              <w:rPr>
                <w:sz w:val="24"/>
                <w:lang w:val="ru-RU"/>
              </w:rPr>
              <w:t>методических тематических дней</w:t>
            </w:r>
            <w:r>
              <w:rPr>
                <w:sz w:val="24"/>
                <w:lang w:val="ru-RU"/>
              </w:rPr>
              <w:t xml:space="preserve"> (открытых уроков, внеклассных занятий)</w:t>
            </w:r>
            <w:r w:rsidRPr="00720447">
              <w:rPr>
                <w:sz w:val="24"/>
                <w:lang w:val="ru-RU"/>
              </w:rPr>
              <w:t xml:space="preserve"> по вопросам </w:t>
            </w:r>
            <w:r w:rsidRPr="00720447">
              <w:rPr>
                <w:spacing w:val="-2"/>
                <w:sz w:val="24"/>
                <w:lang w:val="ru-RU"/>
              </w:rPr>
              <w:t>формирования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10"/>
                <w:sz w:val="24"/>
                <w:lang w:val="ru-RU"/>
              </w:rPr>
              <w:t>и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оценки</w:t>
            </w:r>
          </w:p>
          <w:p w:rsidR="00C357ED" w:rsidRDefault="00C357ED" w:rsidP="00A0440F">
            <w:pPr>
              <w:pStyle w:val="TableParagraph"/>
              <w:tabs>
                <w:tab w:val="left" w:pos="2822"/>
              </w:tabs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грамотности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3404" w:type="dxa"/>
          </w:tcPr>
          <w:p w:rsidR="00C357ED" w:rsidRPr="00C41914" w:rsidRDefault="00C357ED" w:rsidP="00A0440F">
            <w:pPr>
              <w:pStyle w:val="TableParagraph"/>
              <w:ind w:left="261" w:right="25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 плану ОО</w:t>
            </w:r>
          </w:p>
        </w:tc>
        <w:tc>
          <w:tcPr>
            <w:tcW w:w="3971" w:type="dxa"/>
          </w:tcPr>
          <w:p w:rsidR="00C357ED" w:rsidRDefault="00C357ED" w:rsidP="00A0440F">
            <w:pPr>
              <w:pStyle w:val="TableParagraph"/>
              <w:ind w:left="102" w:right="105"/>
              <w:jc w:val="both"/>
              <w:rPr>
                <w:sz w:val="24"/>
              </w:rPr>
            </w:pPr>
            <w:r w:rsidRPr="00720447">
              <w:rPr>
                <w:sz w:val="24"/>
                <w:lang w:val="ru-RU"/>
              </w:rPr>
              <w:t xml:space="preserve">100% охват участия </w:t>
            </w:r>
            <w:r>
              <w:rPr>
                <w:sz w:val="24"/>
                <w:lang w:val="ru-RU"/>
              </w:rPr>
              <w:t>образовательных организаций</w:t>
            </w:r>
          </w:p>
          <w:p w:rsidR="00C357ED" w:rsidRDefault="00C357ED" w:rsidP="00A0440F">
            <w:pPr>
              <w:pStyle w:val="TableParagraph"/>
              <w:tabs>
                <w:tab w:val="left" w:pos="2561"/>
              </w:tabs>
              <w:ind w:left="102" w:right="109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right="-5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Директора ОО</w:t>
            </w:r>
          </w:p>
        </w:tc>
      </w:tr>
      <w:tr w:rsidR="00C357ED" w:rsidTr="00A0440F">
        <w:trPr>
          <w:trHeight w:val="1917"/>
        </w:trPr>
        <w:tc>
          <w:tcPr>
            <w:tcW w:w="703" w:type="dxa"/>
          </w:tcPr>
          <w:p w:rsidR="00C357ED" w:rsidRDefault="00C357ED" w:rsidP="00A0440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1768"/>
                <w:tab w:val="left" w:pos="2524"/>
                <w:tab w:val="left" w:pos="3985"/>
              </w:tabs>
              <w:ind w:right="100"/>
              <w:jc w:val="left"/>
              <w:rPr>
                <w:sz w:val="24"/>
                <w:lang w:val="ru-RU"/>
              </w:rPr>
            </w:pPr>
            <w:r w:rsidRPr="00720447">
              <w:rPr>
                <w:spacing w:val="-2"/>
                <w:sz w:val="24"/>
                <w:lang w:val="ru-RU"/>
              </w:rPr>
              <w:t>Организация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информационного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10"/>
                <w:sz w:val="24"/>
                <w:lang w:val="ru-RU"/>
              </w:rPr>
              <w:t xml:space="preserve">и </w:t>
            </w:r>
            <w:r w:rsidRPr="00720447">
              <w:rPr>
                <w:spacing w:val="-2"/>
                <w:sz w:val="24"/>
                <w:lang w:val="ru-RU"/>
              </w:rPr>
              <w:t>методического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сопровождения</w:t>
            </w:r>
          </w:p>
          <w:p w:rsidR="00C357ED" w:rsidRPr="00720447" w:rsidRDefault="00C357ED" w:rsidP="00A0440F">
            <w:pPr>
              <w:pStyle w:val="TableParagraph"/>
              <w:tabs>
                <w:tab w:val="left" w:pos="2454"/>
              </w:tabs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</w:t>
            </w:r>
            <w:r w:rsidRPr="00720447">
              <w:rPr>
                <w:spacing w:val="-2"/>
                <w:sz w:val="24"/>
                <w:lang w:val="ru-RU"/>
              </w:rPr>
              <w:t>еализаци</w:t>
            </w:r>
            <w:r>
              <w:rPr>
                <w:spacing w:val="-2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 школьных</w:t>
            </w:r>
            <w:r w:rsidRPr="00720447">
              <w:rPr>
                <w:sz w:val="24"/>
                <w:lang w:val="ru-RU"/>
              </w:rPr>
              <w:t xml:space="preserve"> планов мероприятий, направленных на формирование и оценку функциональной грамотности </w:t>
            </w:r>
            <w:r w:rsidRPr="00720447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tabs>
                <w:tab w:val="left" w:pos="1556"/>
                <w:tab w:val="left" w:pos="2434"/>
                <w:tab w:val="left" w:pos="2860"/>
              </w:tabs>
              <w:ind w:left="102" w:right="104"/>
              <w:jc w:val="left"/>
              <w:rPr>
                <w:sz w:val="24"/>
                <w:lang w:val="ru-RU"/>
              </w:rPr>
            </w:pPr>
            <w:r w:rsidRPr="00720447">
              <w:rPr>
                <w:spacing w:val="-2"/>
                <w:sz w:val="24"/>
                <w:lang w:val="ru-RU"/>
              </w:rPr>
              <w:t>Методические</w:t>
            </w:r>
            <w:r>
              <w:rPr>
                <w:sz w:val="24"/>
                <w:lang w:val="ru-RU"/>
              </w:rPr>
              <w:t xml:space="preserve">  </w:t>
            </w:r>
            <w:r w:rsidRPr="00720447">
              <w:rPr>
                <w:sz w:val="24"/>
                <w:lang w:val="ru-RU"/>
              </w:rPr>
              <w:t>адресные</w:t>
            </w:r>
            <w:r w:rsidRPr="00720447">
              <w:rPr>
                <w:spacing w:val="-7"/>
                <w:sz w:val="24"/>
                <w:lang w:val="ru-RU"/>
              </w:rPr>
              <w:t xml:space="preserve"> </w:t>
            </w:r>
            <w:r w:rsidRPr="00720447">
              <w:rPr>
                <w:spacing w:val="-2"/>
                <w:sz w:val="24"/>
                <w:lang w:val="ru-RU"/>
              </w:rPr>
              <w:t>рекомендации</w:t>
            </w: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left="523" w:right="-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МКУ </w:t>
            </w:r>
          </w:p>
          <w:p w:rsidR="00C357ED" w:rsidRPr="004228F9" w:rsidRDefault="00C357ED" w:rsidP="00A0440F">
            <w:pPr>
              <w:pStyle w:val="TableParagraph"/>
              <w:ind w:left="523" w:right="-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«Управление образования»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822"/>
              </w:tabs>
              <w:ind w:right="97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Проведение входного и итогового тестирования по формированию </w:t>
            </w:r>
            <w:r w:rsidRPr="00720447">
              <w:rPr>
                <w:spacing w:val="-2"/>
                <w:sz w:val="24"/>
                <w:lang w:val="ru-RU"/>
              </w:rPr>
              <w:t>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грамотности</w:t>
            </w:r>
          </w:p>
          <w:p w:rsidR="00C357ED" w:rsidRDefault="00C357ED" w:rsidP="00A0440F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4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20.10.2023,</w:t>
            </w:r>
          </w:p>
          <w:p w:rsidR="00C357ED" w:rsidRDefault="00C357ED" w:rsidP="00A0440F">
            <w:pPr>
              <w:pStyle w:val="TableParagraph"/>
              <w:ind w:left="3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20.04.2024</w:t>
            </w:r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ind w:left="102" w:right="106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Региональные диагностические работы, проведенные посредством </w:t>
            </w:r>
            <w:r w:rsidRPr="00720447">
              <w:rPr>
                <w:spacing w:val="-2"/>
                <w:sz w:val="24"/>
                <w:lang w:val="ru-RU"/>
              </w:rPr>
              <w:t>МСОКО</w:t>
            </w:r>
          </w:p>
        </w:tc>
        <w:tc>
          <w:tcPr>
            <w:tcW w:w="2835" w:type="dxa"/>
          </w:tcPr>
          <w:p w:rsidR="00C357ED" w:rsidRPr="00A201AD" w:rsidRDefault="00C357ED" w:rsidP="00A0440F">
            <w:pPr>
              <w:pStyle w:val="TableParagraph"/>
              <w:ind w:left="523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668"/>
              </w:tabs>
              <w:ind w:right="98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Подготовка аналитических записок по </w:t>
            </w:r>
            <w:r w:rsidRPr="00720447">
              <w:rPr>
                <w:spacing w:val="-2"/>
                <w:sz w:val="24"/>
                <w:lang w:val="ru-RU"/>
              </w:rPr>
              <w:t>результатам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региональных </w:t>
            </w:r>
            <w:r w:rsidRPr="00720447">
              <w:rPr>
                <w:sz w:val="24"/>
                <w:lang w:val="ru-RU"/>
              </w:rPr>
              <w:t>диагностических работ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25.10.2023,</w:t>
            </w:r>
          </w:p>
          <w:p w:rsidR="00C357ED" w:rsidRDefault="00C357ED" w:rsidP="00A0440F">
            <w:pPr>
              <w:pStyle w:val="TableParagraph"/>
              <w:ind w:left="261" w:right="255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tabs>
                <w:tab w:val="left" w:pos="2501"/>
              </w:tabs>
              <w:ind w:left="102" w:right="105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Анализ динамики формирования </w:t>
            </w:r>
            <w:r w:rsidRPr="00720447">
              <w:rPr>
                <w:spacing w:val="-2"/>
                <w:sz w:val="24"/>
                <w:lang w:val="ru-RU"/>
              </w:rPr>
              <w:t>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грамотности, </w:t>
            </w:r>
            <w:r w:rsidRPr="00720447">
              <w:rPr>
                <w:sz w:val="24"/>
                <w:lang w:val="ru-RU"/>
              </w:rPr>
              <w:t>пополнение</w:t>
            </w:r>
            <w:r w:rsidRPr="00720447">
              <w:rPr>
                <w:spacing w:val="-14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банка</w:t>
            </w:r>
            <w:r w:rsidRPr="00720447">
              <w:rPr>
                <w:spacing w:val="-14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 xml:space="preserve">информационных </w:t>
            </w:r>
            <w:r w:rsidRPr="00720447">
              <w:rPr>
                <w:spacing w:val="-2"/>
                <w:sz w:val="24"/>
                <w:lang w:val="ru-RU"/>
              </w:rPr>
              <w:t>материалов</w:t>
            </w:r>
          </w:p>
        </w:tc>
        <w:tc>
          <w:tcPr>
            <w:tcW w:w="2835" w:type="dxa"/>
          </w:tcPr>
          <w:p w:rsidR="00C357ED" w:rsidRPr="00A201AD" w:rsidRDefault="00C357ED" w:rsidP="00A0440F">
            <w:pPr>
              <w:pStyle w:val="TableParagraph"/>
              <w:ind w:left="523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242"/>
                <w:tab w:val="left" w:pos="2822"/>
                <w:tab w:val="left" w:pos="3148"/>
              </w:tabs>
              <w:ind w:right="99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Реализация программ повышения </w:t>
            </w:r>
            <w:r w:rsidRPr="00720447">
              <w:rPr>
                <w:spacing w:val="-2"/>
                <w:sz w:val="24"/>
                <w:lang w:val="ru-RU"/>
              </w:rPr>
              <w:t>квалификации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6"/>
                <w:sz w:val="24"/>
                <w:lang w:val="ru-RU"/>
              </w:rPr>
              <w:t>по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вопросам 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грамотности</w:t>
            </w:r>
          </w:p>
          <w:p w:rsidR="00C357ED" w:rsidRPr="00C41914" w:rsidRDefault="00C357ED" w:rsidP="00A0440F">
            <w:pPr>
              <w:pStyle w:val="TableParagraph"/>
              <w:tabs>
                <w:tab w:val="left" w:pos="2822"/>
              </w:tabs>
              <w:ind w:right="97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«Стратегии формирования и оценки </w:t>
            </w:r>
            <w:r w:rsidRPr="00720447">
              <w:rPr>
                <w:spacing w:val="-2"/>
                <w:sz w:val="24"/>
                <w:lang w:val="ru-RU"/>
              </w:rPr>
              <w:t>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грамотности </w:t>
            </w:r>
            <w:r w:rsidRPr="00720447">
              <w:rPr>
                <w:sz w:val="24"/>
                <w:lang w:val="ru-RU"/>
              </w:rPr>
              <w:t>обучающихся</w:t>
            </w:r>
            <w:r w:rsidRPr="00720447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на</w:t>
            </w:r>
            <w:r w:rsidRPr="00720447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основе</w:t>
            </w:r>
            <w:r w:rsidRPr="00720447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720447">
              <w:rPr>
                <w:spacing w:val="-2"/>
                <w:sz w:val="24"/>
                <w:lang w:val="ru-RU"/>
              </w:rPr>
              <w:t>результатов</w:t>
            </w:r>
            <w:r w:rsidRPr="00C41914">
              <w:rPr>
                <w:spacing w:val="-2"/>
                <w:sz w:val="24"/>
                <w:lang w:val="ru-RU"/>
              </w:rPr>
              <w:t xml:space="preserve"> мониторинга»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tabs>
                <w:tab w:val="left" w:pos="1990"/>
                <w:tab w:val="left" w:pos="2687"/>
                <w:tab w:val="left" w:pos="2886"/>
              </w:tabs>
              <w:ind w:left="102" w:right="104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Повышена квалификация 100% учителей (в том числе, по индивидуальным образовательным </w:t>
            </w:r>
            <w:r w:rsidRPr="00720447">
              <w:rPr>
                <w:spacing w:val="-2"/>
                <w:sz w:val="24"/>
                <w:lang w:val="ru-RU"/>
              </w:rPr>
              <w:t>маршрутам)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6"/>
                <w:sz w:val="24"/>
                <w:lang w:val="ru-RU"/>
              </w:rPr>
              <w:t>по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вопросам </w:t>
            </w:r>
            <w:r w:rsidRPr="00720447">
              <w:rPr>
                <w:sz w:val="24"/>
                <w:lang w:val="ru-RU"/>
              </w:rPr>
              <w:t xml:space="preserve">формирования функциональной </w:t>
            </w:r>
            <w:r w:rsidRPr="00720447">
              <w:rPr>
                <w:spacing w:val="-2"/>
                <w:sz w:val="24"/>
                <w:lang w:val="ru-RU"/>
              </w:rPr>
              <w:t>грамотности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средствами</w:t>
            </w:r>
          </w:p>
          <w:p w:rsidR="00C357ED" w:rsidRDefault="00C357ED" w:rsidP="00A0440F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преподаваемого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2835" w:type="dxa"/>
          </w:tcPr>
          <w:p w:rsidR="00C357ED" w:rsidRPr="001E7F10" w:rsidRDefault="00C357ED" w:rsidP="00A0440F">
            <w:pPr>
              <w:pStyle w:val="TableParagraph"/>
              <w:ind w:left="523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613"/>
                <w:tab w:val="left" w:pos="2822"/>
              </w:tabs>
              <w:ind w:right="97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Организация наставничества с целью повышения уровня учителей по </w:t>
            </w:r>
            <w:r w:rsidRPr="00720447">
              <w:rPr>
                <w:spacing w:val="-2"/>
                <w:sz w:val="24"/>
                <w:lang w:val="ru-RU"/>
              </w:rPr>
              <w:t>вопросам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формирования 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грамотности</w:t>
            </w:r>
          </w:p>
          <w:p w:rsidR="00C357ED" w:rsidRDefault="00C357ED" w:rsidP="00A0440F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tabs>
                <w:tab w:val="left" w:pos="3019"/>
              </w:tabs>
              <w:ind w:left="102" w:right="105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>Наставники у ряда учителей</w:t>
            </w:r>
            <w:r w:rsidRPr="00720447">
              <w:rPr>
                <w:spacing w:val="40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 xml:space="preserve">целевой категории, нуждающихся в </w:t>
            </w:r>
            <w:r w:rsidRPr="00720447">
              <w:rPr>
                <w:spacing w:val="-2"/>
                <w:sz w:val="24"/>
                <w:lang w:val="ru-RU"/>
              </w:rPr>
              <w:t>индивидуальной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помощи </w:t>
            </w:r>
            <w:r w:rsidRPr="00720447">
              <w:rPr>
                <w:sz w:val="24"/>
                <w:lang w:val="ru-RU"/>
              </w:rPr>
              <w:t>наставника (по запросу)</w:t>
            </w: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left="523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</w:t>
            </w:r>
          </w:p>
          <w:p w:rsidR="00C357ED" w:rsidRDefault="00C357ED" w:rsidP="00A0440F">
            <w:pPr>
              <w:pStyle w:val="TableParagraph"/>
              <w:ind w:left="523" w:right="532"/>
              <w:rPr>
                <w:sz w:val="24"/>
              </w:rPr>
            </w:pPr>
            <w:r>
              <w:rPr>
                <w:sz w:val="24"/>
                <w:lang w:val="ru-RU"/>
              </w:rPr>
              <w:t>«Управление образования»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225" w:type="dxa"/>
          </w:tcPr>
          <w:p w:rsidR="00C357ED" w:rsidRPr="009902FD" w:rsidRDefault="00C357ED" w:rsidP="00A0440F">
            <w:pPr>
              <w:pStyle w:val="TableParagraph"/>
              <w:tabs>
                <w:tab w:val="left" w:pos="2681"/>
              </w:tabs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</w:t>
            </w:r>
            <w:r w:rsidRPr="00720447">
              <w:rPr>
                <w:spacing w:val="-2"/>
                <w:sz w:val="24"/>
                <w:lang w:val="ru-RU"/>
              </w:rPr>
              <w:t>муниципального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методического</w:t>
            </w:r>
            <w:r w:rsidRPr="00720447">
              <w:rPr>
                <w:spacing w:val="-2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актив</w:t>
            </w:r>
            <w:r>
              <w:rPr>
                <w:sz w:val="24"/>
                <w:lang w:val="ru-RU"/>
              </w:rPr>
              <w:t>а</w:t>
            </w:r>
            <w:r w:rsidRPr="00720447">
              <w:rPr>
                <w:spacing w:val="26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по</w:t>
            </w:r>
            <w:r w:rsidRPr="00720447">
              <w:rPr>
                <w:spacing w:val="25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вопросам</w:t>
            </w:r>
            <w:r w:rsidRPr="00720447">
              <w:rPr>
                <w:spacing w:val="27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формирования</w:t>
            </w:r>
            <w:r w:rsidRPr="00720447">
              <w:rPr>
                <w:spacing w:val="27"/>
                <w:sz w:val="24"/>
                <w:lang w:val="ru-RU"/>
              </w:rPr>
              <w:t xml:space="preserve"> </w:t>
            </w:r>
            <w:r w:rsidRPr="00720447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902FD">
              <w:rPr>
                <w:sz w:val="24"/>
                <w:lang w:val="ru-RU"/>
              </w:rPr>
              <w:t xml:space="preserve">оценки функциональной грамотности </w:t>
            </w:r>
            <w:proofErr w:type="gramStart"/>
            <w:r w:rsidRPr="009902FD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ind w:left="102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Муниципальный </w:t>
            </w:r>
            <w:r w:rsidRPr="00720447">
              <w:rPr>
                <w:sz w:val="24"/>
                <w:lang w:val="ru-RU"/>
              </w:rPr>
              <w:t xml:space="preserve"> методический актив</w:t>
            </w:r>
            <w:r w:rsidRPr="00720447">
              <w:rPr>
                <w:spacing w:val="40"/>
                <w:sz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left="523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</w:t>
            </w:r>
          </w:p>
          <w:p w:rsidR="00C357ED" w:rsidRPr="009902FD" w:rsidRDefault="00C357ED" w:rsidP="00A0440F">
            <w:pPr>
              <w:pStyle w:val="TableParagraph"/>
              <w:ind w:left="523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«Управление образования»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58" w:right="2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tabs>
                <w:tab w:val="left" w:pos="2501"/>
                <w:tab w:val="left" w:pos="3126"/>
              </w:tabs>
              <w:ind w:left="102" w:right="105"/>
              <w:jc w:val="both"/>
              <w:rPr>
                <w:sz w:val="24"/>
                <w:lang w:val="ru-RU"/>
              </w:rPr>
            </w:pPr>
            <w:r w:rsidRPr="00720447">
              <w:rPr>
                <w:spacing w:val="-2"/>
                <w:sz w:val="24"/>
                <w:lang w:val="ru-RU"/>
              </w:rPr>
              <w:t>Утвержденный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график </w:t>
            </w:r>
            <w:r w:rsidRPr="00720447">
              <w:rPr>
                <w:sz w:val="24"/>
                <w:lang w:val="ru-RU"/>
              </w:rPr>
              <w:t>очных</w:t>
            </w:r>
            <w:r w:rsidRPr="00720447">
              <w:rPr>
                <w:spacing w:val="-1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открытых уроков</w:t>
            </w:r>
            <w:r w:rsidRPr="00720447">
              <w:rPr>
                <w:spacing w:val="-3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 xml:space="preserve">по вопросам формирования и оценки </w:t>
            </w:r>
            <w:r w:rsidRPr="00720447">
              <w:rPr>
                <w:spacing w:val="-2"/>
                <w:sz w:val="24"/>
                <w:lang w:val="ru-RU"/>
              </w:rPr>
              <w:t>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>грамотности,</w:t>
            </w: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left="525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</w:t>
            </w:r>
          </w:p>
          <w:p w:rsidR="00C357ED" w:rsidRDefault="00C357ED" w:rsidP="00A0440F">
            <w:pPr>
              <w:pStyle w:val="TableParagraph"/>
              <w:ind w:left="523" w:right="532"/>
              <w:rPr>
                <w:sz w:val="24"/>
              </w:rPr>
            </w:pPr>
            <w:r>
              <w:rPr>
                <w:sz w:val="24"/>
                <w:lang w:val="ru-RU"/>
              </w:rPr>
              <w:t>«Управление образования»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 xml:space="preserve"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</w:t>
            </w:r>
            <w:r w:rsidRPr="00720447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61" w:righ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3971" w:type="dxa"/>
          </w:tcPr>
          <w:p w:rsidR="00C357ED" w:rsidRDefault="00C357ED" w:rsidP="00A0440F">
            <w:pPr>
              <w:pStyle w:val="TableParagraph"/>
              <w:ind w:left="1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Банк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spellEnd"/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left="525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</w:t>
            </w:r>
          </w:p>
          <w:p w:rsidR="00C357ED" w:rsidRDefault="00C357ED" w:rsidP="00A0440F">
            <w:pPr>
              <w:pStyle w:val="TableParagraph"/>
              <w:ind w:left="523" w:right="532"/>
              <w:rPr>
                <w:sz w:val="24"/>
              </w:rPr>
            </w:pPr>
            <w:r>
              <w:rPr>
                <w:sz w:val="24"/>
                <w:lang w:val="ru-RU"/>
              </w:rPr>
              <w:t>«Управление образования»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435"/>
                <w:tab w:val="left" w:pos="2824"/>
                <w:tab w:val="left" w:pos="3394"/>
              </w:tabs>
              <w:ind w:right="94"/>
              <w:jc w:val="both"/>
              <w:rPr>
                <w:sz w:val="24"/>
                <w:lang w:val="ru-RU"/>
              </w:rPr>
            </w:pPr>
            <w:proofErr w:type="gramStart"/>
            <w:r w:rsidRPr="00720447">
              <w:rPr>
                <w:sz w:val="24"/>
                <w:lang w:val="ru-RU"/>
              </w:rPr>
              <w:t>Проведение монит</w:t>
            </w:r>
            <w:r>
              <w:rPr>
                <w:sz w:val="24"/>
                <w:lang w:val="ru-RU"/>
              </w:rPr>
              <w:t>оринга реализации школьных</w:t>
            </w:r>
            <w:r w:rsidRPr="00720447">
              <w:rPr>
                <w:sz w:val="24"/>
                <w:lang w:val="ru-RU"/>
              </w:rPr>
              <w:t xml:space="preserve"> планов мероприятий, направленных на </w:t>
            </w:r>
            <w:r w:rsidRPr="00720447">
              <w:rPr>
                <w:spacing w:val="-2"/>
                <w:sz w:val="24"/>
                <w:lang w:val="ru-RU"/>
              </w:rPr>
              <w:t>формирование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20447">
              <w:rPr>
                <w:spacing w:val="-2"/>
                <w:sz w:val="24"/>
                <w:lang w:val="ru-RU"/>
              </w:rPr>
              <w:t>оценку функциональной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грамотности </w:t>
            </w:r>
            <w:r w:rsidRPr="00720447">
              <w:rPr>
                <w:sz w:val="24"/>
                <w:lang w:val="ru-RU"/>
              </w:rPr>
              <w:t>обучающихся (включая мониторинг внедрения в учебный процесс банка заданий для оценки</w:t>
            </w:r>
            <w:r w:rsidRPr="00720447">
              <w:rPr>
                <w:spacing w:val="40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функциональной грамотности,</w:t>
            </w:r>
            <w:r w:rsidRPr="00720447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разработанных</w:t>
            </w:r>
            <w:r w:rsidRPr="00720447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720447">
              <w:rPr>
                <w:spacing w:val="-2"/>
                <w:sz w:val="24"/>
                <w:lang w:val="ru-RU"/>
              </w:rPr>
              <w:t>ФГБНУ</w:t>
            </w:r>
            <w:proofErr w:type="gramEnd"/>
          </w:p>
          <w:p w:rsidR="00C357ED" w:rsidRPr="00720447" w:rsidRDefault="00C357ED" w:rsidP="00A0440F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720447">
              <w:rPr>
                <w:sz w:val="24"/>
                <w:lang w:val="ru-RU"/>
              </w:rPr>
              <w:t xml:space="preserve">«Институт стратегии развития образования Российской академии </w:t>
            </w:r>
            <w:r w:rsidRPr="00720447">
              <w:rPr>
                <w:spacing w:val="-2"/>
                <w:sz w:val="24"/>
                <w:lang w:val="ru-RU"/>
              </w:rPr>
              <w:t>образования»)</w:t>
            </w:r>
            <w:r>
              <w:rPr>
                <w:spacing w:val="-2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3404" w:type="dxa"/>
          </w:tcPr>
          <w:p w:rsidR="00C357ED" w:rsidRPr="009902FD" w:rsidRDefault="00C357ED" w:rsidP="00A0440F">
            <w:pPr>
              <w:pStyle w:val="TableParagraph"/>
              <w:ind w:left="261" w:right="255"/>
              <w:rPr>
                <w:sz w:val="24"/>
                <w:lang w:val="ru-RU"/>
              </w:rPr>
            </w:pPr>
            <w:r w:rsidRPr="009902FD">
              <w:rPr>
                <w:sz w:val="24"/>
                <w:lang w:val="ru-RU"/>
              </w:rPr>
              <w:t>Сентябрь</w:t>
            </w:r>
            <w:r w:rsidRPr="009902FD">
              <w:rPr>
                <w:spacing w:val="-1"/>
                <w:sz w:val="24"/>
                <w:lang w:val="ru-RU"/>
              </w:rPr>
              <w:t xml:space="preserve"> </w:t>
            </w:r>
            <w:r w:rsidRPr="009902FD">
              <w:rPr>
                <w:sz w:val="24"/>
                <w:lang w:val="ru-RU"/>
              </w:rPr>
              <w:t>2023</w:t>
            </w:r>
            <w:r w:rsidRPr="009902FD">
              <w:rPr>
                <w:spacing w:val="-1"/>
                <w:sz w:val="24"/>
                <w:lang w:val="ru-RU"/>
              </w:rPr>
              <w:t xml:space="preserve"> </w:t>
            </w:r>
            <w:r w:rsidRPr="009902FD">
              <w:rPr>
                <w:spacing w:val="-10"/>
                <w:sz w:val="24"/>
                <w:lang w:val="ru-RU"/>
              </w:rPr>
              <w:t>–</w:t>
            </w:r>
          </w:p>
          <w:p w:rsidR="00C357ED" w:rsidRPr="009902FD" w:rsidRDefault="00C357ED" w:rsidP="00A0440F">
            <w:pPr>
              <w:pStyle w:val="TableParagraph"/>
              <w:ind w:left="261" w:right="256"/>
              <w:rPr>
                <w:sz w:val="24"/>
                <w:lang w:val="ru-RU"/>
              </w:rPr>
            </w:pPr>
            <w:r w:rsidRPr="009902FD">
              <w:rPr>
                <w:sz w:val="24"/>
                <w:lang w:val="ru-RU"/>
              </w:rPr>
              <w:t>май</w:t>
            </w:r>
            <w:r w:rsidRPr="009902FD">
              <w:rPr>
                <w:spacing w:val="-2"/>
                <w:sz w:val="24"/>
                <w:lang w:val="ru-RU"/>
              </w:rPr>
              <w:t xml:space="preserve"> </w:t>
            </w:r>
            <w:r w:rsidRPr="009902FD">
              <w:rPr>
                <w:spacing w:val="-4"/>
                <w:sz w:val="24"/>
                <w:lang w:val="ru-RU"/>
              </w:rPr>
              <w:t>2024</w:t>
            </w:r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tabs>
                <w:tab w:val="left" w:pos="2303"/>
                <w:tab w:val="left" w:pos="2561"/>
                <w:tab w:val="left" w:pos="3133"/>
              </w:tabs>
              <w:ind w:left="102" w:right="101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>Анализ сост</w:t>
            </w:r>
            <w:r>
              <w:rPr>
                <w:sz w:val="24"/>
                <w:lang w:val="ru-RU"/>
              </w:rPr>
              <w:t>ояния реализации школьных</w:t>
            </w:r>
            <w:r w:rsidRPr="00720447">
              <w:rPr>
                <w:sz w:val="24"/>
                <w:lang w:val="ru-RU"/>
              </w:rPr>
              <w:t xml:space="preserve"> планов мероприятий, направленных на </w:t>
            </w:r>
            <w:r w:rsidRPr="00720447">
              <w:rPr>
                <w:spacing w:val="-2"/>
                <w:sz w:val="24"/>
                <w:lang w:val="ru-RU"/>
              </w:rPr>
              <w:t>формирование</w:t>
            </w:r>
            <w:r w:rsidRPr="00720447"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  <w:lang w:val="ru-RU"/>
              </w:rPr>
              <w:t xml:space="preserve">и </w:t>
            </w:r>
            <w:r>
              <w:rPr>
                <w:spacing w:val="-2"/>
                <w:sz w:val="24"/>
                <w:lang w:val="ru-RU"/>
              </w:rPr>
              <w:t xml:space="preserve">оценку </w:t>
            </w:r>
            <w:r w:rsidRPr="00720447">
              <w:rPr>
                <w:spacing w:val="-2"/>
                <w:sz w:val="24"/>
                <w:lang w:val="ru-RU"/>
              </w:rPr>
              <w:t>функциональной</w:t>
            </w:r>
            <w:r w:rsidRPr="00720447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720447">
              <w:rPr>
                <w:spacing w:val="-2"/>
                <w:sz w:val="24"/>
                <w:lang w:val="ru-RU"/>
              </w:rPr>
              <w:t xml:space="preserve">грамотности </w:t>
            </w:r>
            <w:r w:rsidRPr="00720447">
              <w:rPr>
                <w:sz w:val="24"/>
                <w:lang w:val="ru-RU"/>
              </w:rPr>
              <w:t xml:space="preserve">обучающихся и процесса внедрения в учебный процесс банка заданий для оценки функциональной </w:t>
            </w:r>
            <w:r w:rsidRPr="00720447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left="525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</w:t>
            </w:r>
          </w:p>
          <w:p w:rsidR="00C357ED" w:rsidRPr="00C52F66" w:rsidRDefault="00C357ED" w:rsidP="00A0440F">
            <w:pPr>
              <w:pStyle w:val="TableParagraph"/>
              <w:ind w:left="523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«Управление образования»</w:t>
            </w:r>
          </w:p>
        </w:tc>
      </w:tr>
      <w:tr w:rsidR="00C357ED" w:rsidTr="00A0440F">
        <w:trPr>
          <w:trHeight w:val="827"/>
        </w:trPr>
        <w:tc>
          <w:tcPr>
            <w:tcW w:w="703" w:type="dxa"/>
          </w:tcPr>
          <w:p w:rsidR="00C357ED" w:rsidRPr="003728A2" w:rsidRDefault="00C357ED" w:rsidP="00A0440F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225" w:type="dxa"/>
          </w:tcPr>
          <w:p w:rsidR="00C357ED" w:rsidRPr="00720447" w:rsidRDefault="00C357ED" w:rsidP="00A0440F">
            <w:pPr>
              <w:pStyle w:val="TableParagraph"/>
              <w:tabs>
                <w:tab w:val="left" w:pos="2759"/>
              </w:tabs>
              <w:ind w:right="98"/>
              <w:jc w:val="both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>Принятие</w:t>
            </w:r>
            <w:r w:rsidRPr="00720447">
              <w:rPr>
                <w:spacing w:val="-2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управленческих</w:t>
            </w:r>
            <w:r w:rsidRPr="00720447">
              <w:rPr>
                <w:spacing w:val="-2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решений</w:t>
            </w:r>
            <w:r w:rsidRPr="00720447">
              <w:rPr>
                <w:spacing w:val="-2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 xml:space="preserve">по </w:t>
            </w:r>
            <w:r w:rsidRPr="00720447">
              <w:rPr>
                <w:spacing w:val="-2"/>
                <w:sz w:val="24"/>
                <w:lang w:val="ru-RU"/>
              </w:rPr>
              <w:t>результатам</w:t>
            </w:r>
            <w:r w:rsidRPr="00720447">
              <w:rPr>
                <w:sz w:val="24"/>
                <w:lang w:val="ru-RU"/>
              </w:rPr>
              <w:tab/>
            </w:r>
            <w:r w:rsidRPr="00720447">
              <w:rPr>
                <w:spacing w:val="-2"/>
                <w:sz w:val="24"/>
                <w:lang w:val="ru-RU"/>
              </w:rPr>
              <w:t xml:space="preserve">проведенных </w:t>
            </w:r>
            <w:r w:rsidRPr="00720447">
              <w:rPr>
                <w:sz w:val="24"/>
                <w:lang w:val="ru-RU"/>
              </w:rPr>
              <w:t>мероприятий и мониторингов</w:t>
            </w:r>
          </w:p>
        </w:tc>
        <w:tc>
          <w:tcPr>
            <w:tcW w:w="3404" w:type="dxa"/>
          </w:tcPr>
          <w:p w:rsidR="00C357ED" w:rsidRDefault="00C357ED" w:rsidP="00A0440F">
            <w:pPr>
              <w:pStyle w:val="TableParagraph"/>
              <w:ind w:left="259" w:right="256"/>
              <w:rPr>
                <w:sz w:val="24"/>
              </w:rPr>
            </w:pPr>
            <w:r w:rsidRPr="00C52F66">
              <w:rPr>
                <w:sz w:val="24"/>
                <w:lang w:val="ru-RU"/>
              </w:rPr>
              <w:t>До</w:t>
            </w:r>
            <w:r w:rsidRPr="00C52F66">
              <w:rPr>
                <w:spacing w:val="-2"/>
                <w:sz w:val="24"/>
                <w:lang w:val="ru-RU"/>
              </w:rPr>
              <w:t xml:space="preserve"> 30.04.</w:t>
            </w:r>
            <w:r>
              <w:rPr>
                <w:spacing w:val="-2"/>
                <w:sz w:val="24"/>
              </w:rPr>
              <w:t>2024</w:t>
            </w:r>
          </w:p>
        </w:tc>
        <w:tc>
          <w:tcPr>
            <w:tcW w:w="3971" w:type="dxa"/>
          </w:tcPr>
          <w:p w:rsidR="00C357ED" w:rsidRPr="00720447" w:rsidRDefault="00C357ED" w:rsidP="00A0440F">
            <w:pPr>
              <w:pStyle w:val="TableParagraph"/>
              <w:ind w:left="102"/>
              <w:jc w:val="left"/>
              <w:rPr>
                <w:sz w:val="24"/>
                <w:lang w:val="ru-RU"/>
              </w:rPr>
            </w:pPr>
            <w:r w:rsidRPr="00720447">
              <w:rPr>
                <w:sz w:val="24"/>
                <w:lang w:val="ru-RU"/>
              </w:rPr>
              <w:t>Корректировка</w:t>
            </w:r>
            <w:r w:rsidRPr="00720447">
              <w:rPr>
                <w:spacing w:val="22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плана</w:t>
            </w:r>
            <w:r w:rsidRPr="00720447">
              <w:rPr>
                <w:spacing w:val="19"/>
                <w:sz w:val="24"/>
                <w:lang w:val="ru-RU"/>
              </w:rPr>
              <w:t xml:space="preserve"> </w:t>
            </w:r>
            <w:r w:rsidRPr="00720447">
              <w:rPr>
                <w:sz w:val="24"/>
                <w:lang w:val="ru-RU"/>
              </w:rPr>
              <w:t>мероприятий, итоговая аналитическая справка</w:t>
            </w:r>
          </w:p>
        </w:tc>
        <w:tc>
          <w:tcPr>
            <w:tcW w:w="2835" w:type="dxa"/>
          </w:tcPr>
          <w:p w:rsidR="00C357ED" w:rsidRDefault="00C357ED" w:rsidP="00A0440F">
            <w:pPr>
              <w:pStyle w:val="TableParagraph"/>
              <w:ind w:left="525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</w:t>
            </w:r>
          </w:p>
          <w:p w:rsidR="00C357ED" w:rsidRPr="009902FD" w:rsidRDefault="00C357ED" w:rsidP="00A0440F">
            <w:pPr>
              <w:pStyle w:val="TableParagraph"/>
              <w:ind w:left="525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«Управление образования»</w:t>
            </w:r>
          </w:p>
        </w:tc>
      </w:tr>
    </w:tbl>
    <w:p w:rsidR="00C357ED" w:rsidRDefault="00C357ED" w:rsidP="00C357ED"/>
    <w:p w:rsidR="00C357ED" w:rsidRPr="00C357ED" w:rsidRDefault="00C357ED" w:rsidP="00C357ED">
      <w:pPr>
        <w:tabs>
          <w:tab w:val="left" w:pos="1485"/>
        </w:tabs>
        <w:rPr>
          <w:sz w:val="28"/>
          <w:szCs w:val="28"/>
        </w:rPr>
      </w:pPr>
      <w:r>
        <w:br w:type="textWrapping" w:clear="all"/>
      </w:r>
    </w:p>
    <w:sectPr w:rsidR="00C357ED" w:rsidRPr="00C357ED" w:rsidSect="00D230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4D5"/>
    <w:rsid w:val="00061EBF"/>
    <w:rsid w:val="003132AD"/>
    <w:rsid w:val="00333F52"/>
    <w:rsid w:val="00416908"/>
    <w:rsid w:val="0060118E"/>
    <w:rsid w:val="006214D5"/>
    <w:rsid w:val="0072110F"/>
    <w:rsid w:val="009E4207"/>
    <w:rsid w:val="009F33ED"/>
    <w:rsid w:val="00AA03B9"/>
    <w:rsid w:val="00AD58AD"/>
    <w:rsid w:val="00C357ED"/>
    <w:rsid w:val="00C50188"/>
    <w:rsid w:val="00C62720"/>
    <w:rsid w:val="00D23027"/>
    <w:rsid w:val="00D51718"/>
    <w:rsid w:val="00E4603F"/>
    <w:rsid w:val="00E8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14D5"/>
    <w:pPr>
      <w:jc w:val="both"/>
    </w:pPr>
  </w:style>
  <w:style w:type="character" w:customStyle="1" w:styleId="a4">
    <w:name w:val="Основной текст Знак"/>
    <w:basedOn w:val="a0"/>
    <w:link w:val="a3"/>
    <w:rsid w:val="006214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5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35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57ED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22B8-DFB6-4A46-89D4-6546DB76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2023-09-18T05:59:00Z</cp:lastPrinted>
  <dcterms:created xsi:type="dcterms:W3CDTF">2023-09-12T05:59:00Z</dcterms:created>
  <dcterms:modified xsi:type="dcterms:W3CDTF">2023-09-19T06:15:00Z</dcterms:modified>
</cp:coreProperties>
</file>